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6" w:rsidRPr="00B21BD2" w:rsidRDefault="00FF00EA" w:rsidP="00FF00EA">
      <w:pPr>
        <w:rPr>
          <w:rFonts w:ascii="Times New Roman" w:hAnsi="Times New Roman" w:cs="Times New Roman"/>
        </w:rPr>
      </w:pPr>
      <w:r w:rsidRPr="00B21BD2">
        <w:rPr>
          <w:rFonts w:ascii="Times New Roman" w:hAnsi="Times New Roman" w:cs="Times New Roman"/>
        </w:rPr>
        <w:t xml:space="preserve">Committee: United Nations Human Rights Council </w:t>
      </w:r>
    </w:p>
    <w:p w:rsidR="00A05817" w:rsidRPr="00B21BD2" w:rsidRDefault="00FF00EA" w:rsidP="00FF00EA">
      <w:pPr>
        <w:rPr>
          <w:rFonts w:ascii="Times New Roman" w:hAnsi="Times New Roman" w:cs="Times New Roman"/>
        </w:rPr>
      </w:pPr>
      <w:r w:rsidRPr="00B21BD2">
        <w:rPr>
          <w:rFonts w:ascii="Times New Roman" w:hAnsi="Times New Roman" w:cs="Times New Roman"/>
        </w:rPr>
        <w:t>Country</w:t>
      </w:r>
      <w:r>
        <w:rPr>
          <w:rFonts w:ascii="Times New Roman" w:hAnsi="Times New Roman" w:cs="Times New Roman" w:hint="eastAsia"/>
        </w:rPr>
        <w:t xml:space="preserve"> or Position</w:t>
      </w:r>
      <w:r w:rsidRPr="00B21BD2">
        <w:rPr>
          <w:rFonts w:ascii="Times New Roman" w:hAnsi="Times New Roman" w:cs="Times New Roman"/>
        </w:rPr>
        <w:t>: Spain</w:t>
      </w:r>
    </w:p>
    <w:p w:rsidR="00A05817" w:rsidRPr="00B21BD2" w:rsidRDefault="007379ED" w:rsidP="00FF00EA">
      <w:pPr>
        <w:rPr>
          <w:rFonts w:ascii="Times New Roman" w:hAnsi="Times New Roman" w:cs="Times New Roman"/>
        </w:rPr>
      </w:pPr>
      <w:r w:rsidRPr="00B21BD2">
        <w:rPr>
          <w:rFonts w:ascii="Times New Roman" w:hAnsi="Times New Roman" w:cs="Times New Roman"/>
        </w:rPr>
        <w:t>Name: Sally Lin, Kate Huang</w:t>
      </w:r>
    </w:p>
    <w:p w:rsidR="00F859A5" w:rsidRPr="00B21BD2" w:rsidRDefault="00F859A5" w:rsidP="00FF00EA">
      <w:pPr>
        <w:rPr>
          <w:rFonts w:ascii="Times New Roman" w:hAnsi="Times New Roman" w:cs="Times New Roman"/>
        </w:rPr>
      </w:pPr>
      <w:r w:rsidRPr="00B21BD2">
        <w:rPr>
          <w:rFonts w:ascii="Times New Roman" w:hAnsi="Times New Roman" w:cs="Times New Roman"/>
        </w:rPr>
        <w:t xml:space="preserve">Topic Area A: </w:t>
      </w:r>
      <w:proofErr w:type="spellStart"/>
      <w:r w:rsidRPr="00B21BD2">
        <w:rPr>
          <w:rFonts w:ascii="Times New Roman" w:hAnsi="Times New Roman" w:cs="Times New Roman"/>
        </w:rPr>
        <w:t>Femicide</w:t>
      </w:r>
      <w:proofErr w:type="spellEnd"/>
      <w:r w:rsidRPr="00B21BD2">
        <w:rPr>
          <w:rFonts w:ascii="Times New Roman" w:hAnsi="Times New Roman" w:cs="Times New Roman"/>
        </w:rPr>
        <w:t xml:space="preserve"> in Latin America</w:t>
      </w:r>
    </w:p>
    <w:p w:rsidR="00F859A5" w:rsidRPr="00B21BD2" w:rsidRDefault="00AD7ABE" w:rsidP="00FF00EA">
      <w:pPr>
        <w:jc w:val="both"/>
        <w:rPr>
          <w:rFonts w:ascii="Times New Roman" w:hAnsi="Times New Roman" w:cs="Times New Roman"/>
        </w:rPr>
      </w:pPr>
      <w:r w:rsidRPr="00B21BD2">
        <w:rPr>
          <w:rFonts w:ascii="Times New Roman" w:hAnsi="Times New Roman" w:cs="Times New Roman"/>
        </w:rPr>
        <w:tab/>
      </w:r>
      <w:proofErr w:type="spellStart"/>
      <w:r w:rsidR="00692769" w:rsidRPr="00B21BD2">
        <w:rPr>
          <w:rFonts w:ascii="Times New Roman" w:hAnsi="Times New Roman" w:cs="Times New Roman"/>
        </w:rPr>
        <w:t>Femicide</w:t>
      </w:r>
      <w:proofErr w:type="spellEnd"/>
      <w:r w:rsidR="00692769" w:rsidRPr="00B21BD2">
        <w:rPr>
          <w:rFonts w:ascii="Times New Roman" w:hAnsi="Times New Roman" w:cs="Times New Roman"/>
        </w:rPr>
        <w:t xml:space="preserve"> is a global issue and it is especially prevalent in Latin America. </w:t>
      </w:r>
      <w:r w:rsidRPr="00B21BD2">
        <w:rPr>
          <w:rFonts w:ascii="Times New Roman" w:hAnsi="Times New Roman" w:cs="Times New Roman"/>
        </w:rPr>
        <w:t>The term “</w:t>
      </w:r>
      <w:proofErr w:type="spellStart"/>
      <w:r w:rsidRPr="00B21BD2">
        <w:rPr>
          <w:rFonts w:ascii="Times New Roman" w:hAnsi="Times New Roman" w:cs="Times New Roman"/>
        </w:rPr>
        <w:t>femicide</w:t>
      </w:r>
      <w:proofErr w:type="spellEnd"/>
      <w:r w:rsidRPr="00B21BD2">
        <w:rPr>
          <w:rFonts w:ascii="Times New Roman" w:hAnsi="Times New Roman" w:cs="Times New Roman"/>
        </w:rPr>
        <w:t>” is first used in 19</w:t>
      </w:r>
      <w:r w:rsidRPr="00B21BD2">
        <w:rPr>
          <w:rFonts w:ascii="Times New Roman" w:hAnsi="Times New Roman" w:cs="Times New Roman"/>
          <w:vertAlign w:val="superscript"/>
        </w:rPr>
        <w:t>th</w:t>
      </w:r>
      <w:r w:rsidRPr="00B21BD2">
        <w:rPr>
          <w:rFonts w:ascii="Times New Roman" w:hAnsi="Times New Roman" w:cs="Times New Roman"/>
        </w:rPr>
        <w:t xml:space="preserve"> century in England to describe the killing of women.</w:t>
      </w:r>
      <w:r w:rsidR="00692769" w:rsidRPr="00B21BD2">
        <w:rPr>
          <w:rFonts w:ascii="Times New Roman" w:hAnsi="Times New Roman" w:cs="Times New Roman"/>
        </w:rPr>
        <w:t xml:space="preserve"> Most recently, it has been used to describe the mass killing of women in Latin America, both as acts of organized crime and extreme domestic violence.</w:t>
      </w:r>
      <w:r w:rsidR="00746F44" w:rsidRPr="00B21BD2">
        <w:rPr>
          <w:rFonts w:ascii="Times New Roman" w:hAnsi="Times New Roman" w:cs="Times New Roman"/>
        </w:rPr>
        <w:t xml:space="preserve"> </w:t>
      </w:r>
      <w:r w:rsidR="00692769" w:rsidRPr="00B21BD2">
        <w:rPr>
          <w:rFonts w:ascii="Times New Roman" w:hAnsi="Times New Roman" w:cs="Times New Roman"/>
        </w:rPr>
        <w:t>Although nowadays more and more women organizations use the term “</w:t>
      </w:r>
      <w:proofErr w:type="spellStart"/>
      <w:r w:rsidR="00692769" w:rsidRPr="00B21BD2">
        <w:rPr>
          <w:rFonts w:ascii="Times New Roman" w:hAnsi="Times New Roman" w:cs="Times New Roman"/>
        </w:rPr>
        <w:t>femicide</w:t>
      </w:r>
      <w:proofErr w:type="spellEnd"/>
      <w:r w:rsidR="00692769" w:rsidRPr="00B21BD2">
        <w:rPr>
          <w:rFonts w:ascii="Times New Roman" w:hAnsi="Times New Roman" w:cs="Times New Roman"/>
        </w:rPr>
        <w:t>” as a legal and political term to refer to the murder of women because they are women,</w:t>
      </w:r>
      <w:r w:rsidR="00B238C0" w:rsidRPr="00B21BD2">
        <w:rPr>
          <w:rFonts w:ascii="Times New Roman" w:hAnsi="Times New Roman" w:cs="Times New Roman"/>
        </w:rPr>
        <w:t xml:space="preserve"> Spain believes that this issue still needs more concern.</w:t>
      </w:r>
    </w:p>
    <w:p w:rsidR="00A05817" w:rsidRDefault="00533F37" w:rsidP="00FF00EA">
      <w:pPr>
        <w:jc w:val="both"/>
        <w:rPr>
          <w:rFonts w:ascii="Times New Roman" w:hAnsi="Times New Roman" w:cs="Times New Roman" w:hint="eastAsia"/>
        </w:rPr>
      </w:pPr>
      <w:r w:rsidRPr="00B21BD2">
        <w:rPr>
          <w:rFonts w:ascii="Times New Roman" w:hAnsi="Times New Roman" w:cs="Times New Roman"/>
        </w:rPr>
        <w:tab/>
      </w:r>
      <w:r w:rsidR="00E629BF" w:rsidRPr="00B21BD2">
        <w:rPr>
          <w:rFonts w:ascii="Times New Roman" w:hAnsi="Times New Roman" w:cs="Times New Roman"/>
        </w:rPr>
        <w:t xml:space="preserve">There could be a variety of causes of </w:t>
      </w:r>
      <w:proofErr w:type="spellStart"/>
      <w:r w:rsidR="00E629BF" w:rsidRPr="00B21BD2">
        <w:rPr>
          <w:rFonts w:ascii="Times New Roman" w:hAnsi="Times New Roman" w:cs="Times New Roman"/>
        </w:rPr>
        <w:t>femicide</w:t>
      </w:r>
      <w:proofErr w:type="spellEnd"/>
      <w:r w:rsidR="00E629BF" w:rsidRPr="00B21BD2">
        <w:rPr>
          <w:rFonts w:ascii="Times New Roman" w:hAnsi="Times New Roman" w:cs="Times New Roman"/>
        </w:rPr>
        <w:t xml:space="preserve">. </w:t>
      </w:r>
      <w:r w:rsidR="00686423" w:rsidRPr="00B21BD2">
        <w:rPr>
          <w:rFonts w:ascii="Times New Roman" w:hAnsi="Times New Roman" w:cs="Times New Roman"/>
        </w:rPr>
        <w:t xml:space="preserve">In Spain, </w:t>
      </w:r>
      <w:r w:rsidR="006801CF" w:rsidRPr="00B21BD2">
        <w:rPr>
          <w:rFonts w:ascii="Times New Roman" w:hAnsi="Times New Roman" w:cs="Times New Roman"/>
        </w:rPr>
        <w:t xml:space="preserve">the </w:t>
      </w:r>
      <w:r w:rsidR="00686423" w:rsidRPr="00B21BD2">
        <w:rPr>
          <w:rFonts w:ascii="Times New Roman" w:hAnsi="Times New Roman" w:cs="Times New Roman"/>
        </w:rPr>
        <w:t>studies show a strong correlation between the murder of women and domestic violence.</w:t>
      </w:r>
      <w:r w:rsidR="00896179" w:rsidRPr="00B21BD2">
        <w:rPr>
          <w:rFonts w:ascii="Times New Roman" w:hAnsi="Times New Roman" w:cs="Times New Roman"/>
        </w:rPr>
        <w:t xml:space="preserve"> In fact, domestic violence is the most common form of violence against women in our country and it is very likely to end up in </w:t>
      </w:r>
      <w:proofErr w:type="spellStart"/>
      <w:r w:rsidR="00896179" w:rsidRPr="00B21BD2">
        <w:rPr>
          <w:rFonts w:ascii="Times New Roman" w:hAnsi="Times New Roman" w:cs="Times New Roman"/>
        </w:rPr>
        <w:t>femicide</w:t>
      </w:r>
      <w:proofErr w:type="spellEnd"/>
      <w:r w:rsidR="00896179" w:rsidRPr="00B21BD2">
        <w:rPr>
          <w:rFonts w:ascii="Times New Roman" w:hAnsi="Times New Roman" w:cs="Times New Roman"/>
        </w:rPr>
        <w:t>.</w:t>
      </w:r>
      <w:r w:rsidR="00BE6B7D" w:rsidRPr="00B21BD2">
        <w:rPr>
          <w:rFonts w:ascii="Times New Roman" w:hAnsi="Times New Roman" w:cs="Times New Roman"/>
        </w:rPr>
        <w:t xml:space="preserve"> Therefore, Spain is dedicated to </w:t>
      </w:r>
      <w:r w:rsidR="002500D3" w:rsidRPr="00B21BD2">
        <w:rPr>
          <w:rFonts w:ascii="Times New Roman" w:hAnsi="Times New Roman" w:cs="Times New Roman"/>
        </w:rPr>
        <w:t xml:space="preserve">the prevention of domestic violence </w:t>
      </w:r>
      <w:r w:rsidR="00B548D3" w:rsidRPr="00B21BD2">
        <w:rPr>
          <w:rFonts w:ascii="Times New Roman" w:hAnsi="Times New Roman" w:cs="Times New Roman"/>
        </w:rPr>
        <w:t xml:space="preserve">as well as </w:t>
      </w:r>
      <w:r w:rsidR="002500D3" w:rsidRPr="00B21BD2">
        <w:rPr>
          <w:rFonts w:ascii="Times New Roman" w:hAnsi="Times New Roman" w:cs="Times New Roman"/>
        </w:rPr>
        <w:t>the protection of victims.</w:t>
      </w:r>
      <w:r w:rsidR="00B548D3" w:rsidRPr="00B21BD2">
        <w:rPr>
          <w:rFonts w:ascii="Times New Roman" w:hAnsi="Times New Roman" w:cs="Times New Roman"/>
        </w:rPr>
        <w:t xml:space="preserve"> Spain is the firs</w:t>
      </w:r>
      <w:r w:rsidR="006801CF" w:rsidRPr="00B21BD2">
        <w:rPr>
          <w:rFonts w:ascii="Times New Roman" w:hAnsi="Times New Roman" w:cs="Times New Roman"/>
        </w:rPr>
        <w:t>t European country which enacts</w:t>
      </w:r>
      <w:r w:rsidR="00B548D3" w:rsidRPr="00B21BD2">
        <w:rPr>
          <w:rFonts w:ascii="Times New Roman" w:hAnsi="Times New Roman" w:cs="Times New Roman"/>
        </w:rPr>
        <w:t xml:space="preserve"> the domestic violence law. Our </w:t>
      </w:r>
      <w:r w:rsidR="006801CF" w:rsidRPr="00B21BD2">
        <w:rPr>
          <w:rFonts w:ascii="Times New Roman" w:hAnsi="Times New Roman" w:cs="Times New Roman"/>
        </w:rPr>
        <w:t>government also creates</w:t>
      </w:r>
      <w:r w:rsidR="00B548D3" w:rsidRPr="00B21BD2">
        <w:rPr>
          <w:rFonts w:ascii="Times New Roman" w:hAnsi="Times New Roman" w:cs="Times New Roman"/>
        </w:rPr>
        <w:t xml:space="preserve"> a specific group targeting on fighting against domestic violence. For the victims, the government provides vocational training and financial</w:t>
      </w:r>
      <w:r w:rsidR="00CA3320" w:rsidRPr="00B21BD2">
        <w:rPr>
          <w:rFonts w:ascii="Times New Roman" w:hAnsi="Times New Roman" w:cs="Times New Roman"/>
        </w:rPr>
        <w:t xml:space="preserve"> support</w:t>
      </w:r>
      <w:r w:rsidR="00B548D3" w:rsidRPr="00B21BD2">
        <w:rPr>
          <w:rFonts w:ascii="Times New Roman" w:hAnsi="Times New Roman" w:cs="Times New Roman"/>
        </w:rPr>
        <w:t xml:space="preserve">; more than 50 offices provide free legal service. </w:t>
      </w:r>
      <w:r w:rsidR="006640B9" w:rsidRPr="00B21BD2">
        <w:rPr>
          <w:rFonts w:ascii="Times New Roman" w:hAnsi="Times New Roman" w:cs="Times New Roman"/>
        </w:rPr>
        <w:t xml:space="preserve">Furthermore, Spain establishes several professional medical </w:t>
      </w:r>
      <w:r w:rsidR="00A22457" w:rsidRPr="00B21BD2">
        <w:rPr>
          <w:rFonts w:ascii="Times New Roman" w:hAnsi="Times New Roman" w:cs="Times New Roman"/>
        </w:rPr>
        <w:t>centers, 454 shelters and hotlines</w:t>
      </w:r>
      <w:r w:rsidR="004C4203" w:rsidRPr="00B21BD2">
        <w:rPr>
          <w:rFonts w:ascii="Times New Roman" w:hAnsi="Times New Roman" w:cs="Times New Roman"/>
        </w:rPr>
        <w:t>.</w:t>
      </w:r>
      <w:r w:rsidR="0008381D" w:rsidRPr="00B21BD2">
        <w:rPr>
          <w:rFonts w:ascii="Times New Roman" w:hAnsi="Times New Roman" w:cs="Times New Roman"/>
        </w:rPr>
        <w:t xml:space="preserve"> However,</w:t>
      </w:r>
      <w:r w:rsidR="00A90F59" w:rsidRPr="00B21BD2">
        <w:rPr>
          <w:rFonts w:ascii="Times New Roman" w:hAnsi="Times New Roman" w:cs="Times New Roman"/>
        </w:rPr>
        <w:t xml:space="preserve"> there are some problems that put those efforts in vain </w:t>
      </w:r>
      <w:r w:rsidR="005674CB" w:rsidRPr="00B21BD2">
        <w:rPr>
          <w:rFonts w:ascii="Times New Roman" w:hAnsi="Times New Roman" w:cs="Times New Roman"/>
        </w:rPr>
        <w:t xml:space="preserve">such as corruption and impunity of the police. Also, statistics show that a majority of battered women do not report </w:t>
      </w:r>
      <w:r w:rsidR="00060389" w:rsidRPr="00B21BD2">
        <w:rPr>
          <w:rFonts w:ascii="Times New Roman" w:hAnsi="Times New Roman" w:cs="Times New Roman"/>
        </w:rPr>
        <w:t>abuses</w:t>
      </w:r>
      <w:r w:rsidR="00496870">
        <w:rPr>
          <w:rFonts w:ascii="Times New Roman" w:hAnsi="Times New Roman" w:cs="Times New Roman" w:hint="eastAsia"/>
        </w:rPr>
        <w:t xml:space="preserve"> because</w:t>
      </w:r>
      <w:r w:rsidR="00060389" w:rsidRPr="00B21BD2">
        <w:rPr>
          <w:rFonts w:ascii="Times New Roman" w:hAnsi="Times New Roman" w:cs="Times New Roman"/>
        </w:rPr>
        <w:t xml:space="preserve"> of several </w:t>
      </w:r>
      <w:r w:rsidR="00115F45" w:rsidRPr="00B21BD2">
        <w:rPr>
          <w:rFonts w:ascii="Times New Roman" w:hAnsi="Times New Roman" w:cs="Times New Roman"/>
        </w:rPr>
        <w:t>reasons and this will result in the lack of credible data.</w:t>
      </w:r>
      <w:r w:rsidR="00E41887" w:rsidRPr="00B21BD2">
        <w:rPr>
          <w:rFonts w:ascii="Times New Roman" w:hAnsi="Times New Roman" w:cs="Times New Roman"/>
        </w:rPr>
        <w:t xml:space="preserve"> </w:t>
      </w:r>
      <w:r w:rsidR="00165384" w:rsidRPr="00B21BD2">
        <w:rPr>
          <w:rFonts w:ascii="Times New Roman" w:hAnsi="Times New Roman" w:cs="Times New Roman"/>
        </w:rPr>
        <w:t>It is important to notice the fact that t</w:t>
      </w:r>
      <w:r w:rsidR="005E383E" w:rsidRPr="00B21BD2">
        <w:rPr>
          <w:rFonts w:ascii="Times New Roman" w:hAnsi="Times New Roman" w:cs="Times New Roman"/>
        </w:rPr>
        <w:t xml:space="preserve">hese phenomena not only happen in our country but also </w:t>
      </w:r>
      <w:r w:rsidR="004254AF" w:rsidRPr="00B21BD2">
        <w:rPr>
          <w:rFonts w:ascii="Times New Roman" w:hAnsi="Times New Roman" w:cs="Times New Roman"/>
        </w:rPr>
        <w:t xml:space="preserve">in </w:t>
      </w:r>
      <w:r w:rsidR="005E383E" w:rsidRPr="00B21BD2">
        <w:rPr>
          <w:rFonts w:ascii="Times New Roman" w:hAnsi="Times New Roman" w:cs="Times New Roman"/>
        </w:rPr>
        <w:t xml:space="preserve">the whole world. Therefore, </w:t>
      </w:r>
      <w:r w:rsidR="00F12583" w:rsidRPr="00B21BD2">
        <w:rPr>
          <w:rFonts w:ascii="Times New Roman" w:hAnsi="Times New Roman" w:cs="Times New Roman"/>
        </w:rPr>
        <w:t xml:space="preserve">in order to </w:t>
      </w:r>
      <w:r w:rsidR="004254AF" w:rsidRPr="00B21BD2">
        <w:rPr>
          <w:rFonts w:ascii="Times New Roman" w:hAnsi="Times New Roman" w:cs="Times New Roman"/>
        </w:rPr>
        <w:t xml:space="preserve">come up with more powerful and feasible </w:t>
      </w:r>
      <w:r w:rsidR="00664690" w:rsidRPr="00B21BD2">
        <w:rPr>
          <w:rFonts w:ascii="Times New Roman" w:hAnsi="Times New Roman" w:cs="Times New Roman"/>
        </w:rPr>
        <w:t>solutions, Spain is willing to cooperate with other countries, especially Eu</w:t>
      </w:r>
      <w:r w:rsidR="00550D13" w:rsidRPr="00B21BD2">
        <w:rPr>
          <w:rFonts w:ascii="Times New Roman" w:hAnsi="Times New Roman" w:cs="Times New Roman"/>
        </w:rPr>
        <w:t>ropean countries.</w:t>
      </w:r>
    </w:p>
    <w:p w:rsidR="00FF00EA" w:rsidRPr="00B21BD2" w:rsidRDefault="00FF00EA" w:rsidP="00FF00EA">
      <w:pPr>
        <w:jc w:val="both"/>
        <w:rPr>
          <w:rFonts w:ascii="Times New Roman" w:hAnsi="Times New Roman" w:cs="Times New Roman"/>
        </w:rPr>
      </w:pPr>
    </w:p>
    <w:p w:rsidR="00550D13" w:rsidRDefault="005411B2" w:rsidP="00FF0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opic B: Rights of the child in Somalia</w:t>
      </w:r>
    </w:p>
    <w:p w:rsidR="0032281A" w:rsidRPr="00B21BD2" w:rsidRDefault="005411B2" w:rsidP="00FF00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Somalia</w:t>
      </w:r>
      <w:r>
        <w:rPr>
          <w:rFonts w:ascii="Times New Roman" w:hAnsi="Times New Roman" w:cs="Times New Roman" w:hint="eastAsia"/>
        </w:rPr>
        <w:t xml:space="preserve"> </w:t>
      </w:r>
      <w:r w:rsidR="00680232">
        <w:rPr>
          <w:rFonts w:ascii="Times New Roman" w:hAnsi="Times New Roman" w:cs="Times New Roman" w:hint="eastAsia"/>
        </w:rPr>
        <w:t xml:space="preserve">had </w:t>
      </w:r>
      <w:r w:rsidR="00680232">
        <w:rPr>
          <w:rFonts w:ascii="Times New Roman" w:hAnsi="Times New Roman" w:cs="Times New Roman"/>
        </w:rPr>
        <w:t>suffered</w:t>
      </w:r>
      <w:r w:rsidR="00680232">
        <w:rPr>
          <w:rFonts w:ascii="Times New Roman" w:hAnsi="Times New Roman" w:cs="Times New Roman" w:hint="eastAsia"/>
        </w:rPr>
        <w:t xml:space="preserve"> from civil war, which resulted from the </w:t>
      </w:r>
      <w:r w:rsidR="00680232">
        <w:rPr>
          <w:rFonts w:ascii="Times New Roman" w:hAnsi="Times New Roman" w:cs="Times New Roman"/>
        </w:rPr>
        <w:t>Italian</w:t>
      </w:r>
      <w:r w:rsidR="00680232">
        <w:rPr>
          <w:rFonts w:ascii="Times New Roman" w:hAnsi="Times New Roman" w:cs="Times New Roman" w:hint="eastAsia"/>
        </w:rPr>
        <w:t xml:space="preserve"> and </w:t>
      </w:r>
      <w:r w:rsidR="00680232">
        <w:rPr>
          <w:rFonts w:ascii="Times New Roman" w:hAnsi="Times New Roman" w:cs="Times New Roman"/>
        </w:rPr>
        <w:t>English</w:t>
      </w:r>
      <w:r w:rsidR="00680232">
        <w:rPr>
          <w:rFonts w:ascii="Times New Roman" w:hAnsi="Times New Roman" w:cs="Times New Roman" w:hint="eastAsia"/>
        </w:rPr>
        <w:t xml:space="preserve"> colonial, since 1990s.</w:t>
      </w:r>
      <w:r w:rsidR="0062012D">
        <w:rPr>
          <w:rFonts w:ascii="Times New Roman" w:hAnsi="Times New Roman" w:cs="Times New Roman" w:hint="eastAsia"/>
        </w:rPr>
        <w:t xml:space="preserve"> With the neglect of colonial government, combined with the </w:t>
      </w:r>
      <w:r w:rsidR="00273202">
        <w:rPr>
          <w:rFonts w:ascii="Times New Roman" w:hAnsi="Times New Roman" w:cs="Times New Roman" w:hint="eastAsia"/>
        </w:rPr>
        <w:t>destruction</w:t>
      </w:r>
      <w:r w:rsidR="0062012D">
        <w:rPr>
          <w:rFonts w:ascii="Times New Roman" w:hAnsi="Times New Roman" w:cs="Times New Roman" w:hint="eastAsia"/>
        </w:rPr>
        <w:t xml:space="preserve"> of civil wars and warlords</w:t>
      </w:r>
      <w:r w:rsidR="0062012D" w:rsidRPr="0062012D">
        <w:rPr>
          <w:rFonts w:ascii="Times New Roman" w:hAnsi="Times New Roman" w:cs="Times New Roman" w:hint="eastAsia"/>
        </w:rPr>
        <w:t xml:space="preserve"> </w:t>
      </w:r>
      <w:r w:rsidR="0062012D">
        <w:rPr>
          <w:rFonts w:ascii="Times New Roman" w:hAnsi="Times New Roman" w:cs="Times New Roman" w:hint="eastAsia"/>
        </w:rPr>
        <w:t xml:space="preserve">afterwards, </w:t>
      </w:r>
      <w:r w:rsidR="0062012D">
        <w:rPr>
          <w:rFonts w:ascii="Times New Roman" w:hAnsi="Times New Roman" w:cs="Times New Roman"/>
        </w:rPr>
        <w:t>Somalia</w:t>
      </w:r>
      <w:r w:rsidR="0062012D">
        <w:rPr>
          <w:rFonts w:ascii="Times New Roman" w:hAnsi="Times New Roman" w:cs="Times New Roman" w:hint="eastAsia"/>
        </w:rPr>
        <w:t xml:space="preserve"> now is in the adverse condition. In recent years, Somalia has encountered the most serious famine and desperately in need of help from other countries.</w:t>
      </w:r>
      <w:r w:rsidR="00B03B5D">
        <w:rPr>
          <w:rFonts w:ascii="Times New Roman" w:hAnsi="Times New Roman" w:cs="Times New Roman" w:hint="eastAsia"/>
        </w:rPr>
        <w:t xml:space="preserve"> Spain, based on</w:t>
      </w:r>
      <w:r w:rsidR="0062012D">
        <w:rPr>
          <w:rFonts w:ascii="Times New Roman" w:hAnsi="Times New Roman" w:cs="Times New Roman" w:hint="eastAsia"/>
        </w:rPr>
        <w:t xml:space="preserve"> humanitarian reasons, would defini</w:t>
      </w:r>
      <w:r w:rsidR="0010490B">
        <w:rPr>
          <w:rFonts w:ascii="Times New Roman" w:hAnsi="Times New Roman" w:cs="Times New Roman" w:hint="eastAsia"/>
        </w:rPr>
        <w:t xml:space="preserve">tely reach out the helping hand to </w:t>
      </w:r>
      <w:r w:rsidR="0010490B">
        <w:rPr>
          <w:rFonts w:ascii="Times New Roman" w:hAnsi="Times New Roman" w:cs="Times New Roman"/>
        </w:rPr>
        <w:t>Somalia</w:t>
      </w:r>
      <w:r w:rsidR="0010490B">
        <w:rPr>
          <w:rFonts w:ascii="Times New Roman" w:hAnsi="Times New Roman" w:cs="Times New Roman" w:hint="eastAsia"/>
        </w:rPr>
        <w:t>.</w:t>
      </w:r>
      <w:r w:rsidR="007C3097">
        <w:rPr>
          <w:rFonts w:ascii="Times New Roman" w:hAnsi="Times New Roman" w:cs="Times New Roman" w:hint="eastAsia"/>
        </w:rPr>
        <w:t xml:space="preserve"> Spain has actively participated in numerous </w:t>
      </w:r>
      <w:r w:rsidR="007C3097">
        <w:rPr>
          <w:rFonts w:ascii="Times New Roman" w:hAnsi="Times New Roman" w:cs="Times New Roman"/>
        </w:rPr>
        <w:t>rescue</w:t>
      </w:r>
      <w:r w:rsidR="007C3097">
        <w:rPr>
          <w:rFonts w:ascii="Times New Roman" w:hAnsi="Times New Roman" w:cs="Times New Roman" w:hint="eastAsia"/>
        </w:rPr>
        <w:t xml:space="preserve"> acts and has donate</w:t>
      </w:r>
      <w:r w:rsidR="00273202" w:rsidRPr="00273202">
        <w:rPr>
          <w:rFonts w:ascii="Times New Roman" w:hAnsi="Times New Roman" w:cs="Times New Roman"/>
        </w:rPr>
        <w:t>d</w:t>
      </w:r>
      <w:r w:rsidR="007C3097">
        <w:rPr>
          <w:rFonts w:ascii="Times New Roman" w:hAnsi="Times New Roman" w:cs="Times New Roman" w:hint="eastAsia"/>
        </w:rPr>
        <w:t xml:space="preserve"> quite amount of fund</w:t>
      </w:r>
      <w:r w:rsidR="00025B44">
        <w:rPr>
          <w:rFonts w:ascii="Times New Roman" w:hAnsi="Times New Roman" w:cs="Times New Roman" w:hint="eastAsia"/>
        </w:rPr>
        <w:t>s</w:t>
      </w:r>
      <w:r w:rsidR="007C3097">
        <w:rPr>
          <w:rFonts w:ascii="Times New Roman" w:hAnsi="Times New Roman" w:cs="Times New Roman" w:hint="eastAsia"/>
        </w:rPr>
        <w:t xml:space="preserve"> to NGOs for a long time.</w:t>
      </w:r>
      <w:r w:rsidR="00025B44">
        <w:rPr>
          <w:rFonts w:ascii="Times New Roman" w:hAnsi="Times New Roman" w:cs="Times New Roman" w:hint="eastAsia"/>
        </w:rPr>
        <w:t xml:space="preserve"> </w:t>
      </w:r>
      <w:r w:rsidR="00380A34">
        <w:rPr>
          <w:rFonts w:ascii="Times New Roman" w:hAnsi="Times New Roman" w:cs="Times New Roman"/>
        </w:rPr>
        <w:t>W</w:t>
      </w:r>
      <w:r w:rsidR="005E1675">
        <w:rPr>
          <w:rFonts w:ascii="Times New Roman" w:hAnsi="Times New Roman" w:cs="Times New Roman" w:hint="eastAsia"/>
        </w:rPr>
        <w:t>e are very willing to</w:t>
      </w:r>
      <w:r w:rsidR="00380A34">
        <w:rPr>
          <w:rFonts w:ascii="Times New Roman" w:hAnsi="Times New Roman" w:cs="Times New Roman" w:hint="eastAsia"/>
        </w:rPr>
        <w:t xml:space="preserve"> improve the situation of children in Somalia. </w:t>
      </w:r>
      <w:r w:rsidR="00380A34">
        <w:rPr>
          <w:rFonts w:ascii="Times New Roman" w:hAnsi="Times New Roman" w:cs="Times New Roman"/>
        </w:rPr>
        <w:t>T</w:t>
      </w:r>
      <w:r w:rsidR="00380A34">
        <w:rPr>
          <w:rFonts w:ascii="Times New Roman" w:hAnsi="Times New Roman" w:cs="Times New Roman" w:hint="eastAsia"/>
        </w:rPr>
        <w:t xml:space="preserve">he best way to help the rights of children in Somalia must largely rely on the cooperation of government </w:t>
      </w:r>
      <w:r w:rsidR="00532D8B">
        <w:rPr>
          <w:rFonts w:ascii="Times New Roman" w:hAnsi="Times New Roman" w:cs="Times New Roman" w:hint="eastAsia"/>
        </w:rPr>
        <w:t>and the international organizations.</w:t>
      </w:r>
      <w:r w:rsidR="004E1E9B">
        <w:rPr>
          <w:rFonts w:ascii="Times New Roman" w:hAnsi="Times New Roman" w:cs="Times New Roman" w:hint="eastAsia"/>
        </w:rPr>
        <w:t xml:space="preserve"> </w:t>
      </w:r>
      <w:r w:rsidR="004E1E9B">
        <w:rPr>
          <w:rFonts w:ascii="Times New Roman" w:hAnsi="Times New Roman" w:cs="Times New Roman"/>
        </w:rPr>
        <w:t>T</w:t>
      </w:r>
      <w:r w:rsidR="004E1E9B">
        <w:rPr>
          <w:rFonts w:ascii="Times New Roman" w:hAnsi="Times New Roman" w:cs="Times New Roman" w:hint="eastAsia"/>
        </w:rPr>
        <w:t xml:space="preserve">herefore, we </w:t>
      </w:r>
      <w:r w:rsidR="004E1E9B">
        <w:rPr>
          <w:rFonts w:ascii="Times New Roman" w:hAnsi="Times New Roman" w:cs="Times New Roman"/>
        </w:rPr>
        <w:t>Spain</w:t>
      </w:r>
      <w:r w:rsidR="004E1E9B">
        <w:rPr>
          <w:rFonts w:ascii="Times New Roman" w:hAnsi="Times New Roman" w:cs="Times New Roman" w:hint="eastAsia"/>
        </w:rPr>
        <w:t xml:space="preserve"> promote the idea of platform that combines the governmental resources with non-governmental resources. In addition, to solve the problem thoroughly, comprehensive actions must be done. Spain urges all the countries in t</w:t>
      </w:r>
      <w:r w:rsidR="0032281A">
        <w:rPr>
          <w:rFonts w:ascii="Times New Roman" w:hAnsi="Times New Roman" w:cs="Times New Roman" w:hint="eastAsia"/>
        </w:rPr>
        <w:t>he world, especially those super power nations</w:t>
      </w:r>
      <w:r w:rsidR="004E1E9B">
        <w:rPr>
          <w:rFonts w:ascii="Times New Roman" w:hAnsi="Times New Roman" w:cs="Times New Roman" w:hint="eastAsia"/>
        </w:rPr>
        <w:t xml:space="preserve">, to try their best to help the children in </w:t>
      </w:r>
      <w:r w:rsidR="004E1E9B">
        <w:rPr>
          <w:rFonts w:ascii="Times New Roman" w:hAnsi="Times New Roman" w:cs="Times New Roman"/>
        </w:rPr>
        <w:t>Somalia</w:t>
      </w:r>
      <w:r w:rsidR="004E1E9B">
        <w:rPr>
          <w:rFonts w:ascii="Times New Roman" w:hAnsi="Times New Roman" w:cs="Times New Roman" w:hint="eastAsia"/>
        </w:rPr>
        <w:t>.</w:t>
      </w:r>
      <w:bookmarkStart w:id="0" w:name="_GoBack"/>
      <w:bookmarkEnd w:id="0"/>
    </w:p>
    <w:sectPr w:rsidR="0032281A" w:rsidRPr="00B21BD2" w:rsidSect="00FF00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36" w:rsidRDefault="00E26B36" w:rsidP="00B21BD2">
      <w:r>
        <w:separator/>
      </w:r>
    </w:p>
  </w:endnote>
  <w:endnote w:type="continuationSeparator" w:id="0">
    <w:p w:rsidR="00E26B36" w:rsidRDefault="00E26B36" w:rsidP="00B2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36" w:rsidRDefault="00E26B36" w:rsidP="00B21BD2">
      <w:r>
        <w:separator/>
      </w:r>
    </w:p>
  </w:footnote>
  <w:footnote w:type="continuationSeparator" w:id="0">
    <w:p w:rsidR="00E26B36" w:rsidRDefault="00E26B36" w:rsidP="00B21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817"/>
    <w:rsid w:val="00025B44"/>
    <w:rsid w:val="00060389"/>
    <w:rsid w:val="0008381D"/>
    <w:rsid w:val="0010490B"/>
    <w:rsid w:val="00115F45"/>
    <w:rsid w:val="00131380"/>
    <w:rsid w:val="0014403C"/>
    <w:rsid w:val="00165384"/>
    <w:rsid w:val="001929BE"/>
    <w:rsid w:val="001A5823"/>
    <w:rsid w:val="001B7B01"/>
    <w:rsid w:val="0023107A"/>
    <w:rsid w:val="002500D3"/>
    <w:rsid w:val="00273202"/>
    <w:rsid w:val="00313AA2"/>
    <w:rsid w:val="0032281A"/>
    <w:rsid w:val="00380A34"/>
    <w:rsid w:val="00392156"/>
    <w:rsid w:val="0041475B"/>
    <w:rsid w:val="004254AF"/>
    <w:rsid w:val="00473869"/>
    <w:rsid w:val="00496870"/>
    <w:rsid w:val="004C4203"/>
    <w:rsid w:val="004D78E7"/>
    <w:rsid w:val="004E1E9B"/>
    <w:rsid w:val="00532D8B"/>
    <w:rsid w:val="00533F37"/>
    <w:rsid w:val="005411B2"/>
    <w:rsid w:val="00550D13"/>
    <w:rsid w:val="005674CB"/>
    <w:rsid w:val="005E1675"/>
    <w:rsid w:val="005E383E"/>
    <w:rsid w:val="0062012D"/>
    <w:rsid w:val="006640B9"/>
    <w:rsid w:val="00664690"/>
    <w:rsid w:val="006801CF"/>
    <w:rsid w:val="00680232"/>
    <w:rsid w:val="00686423"/>
    <w:rsid w:val="00692769"/>
    <w:rsid w:val="006B1516"/>
    <w:rsid w:val="006D0606"/>
    <w:rsid w:val="007379ED"/>
    <w:rsid w:val="00746F44"/>
    <w:rsid w:val="007C3097"/>
    <w:rsid w:val="00827D1B"/>
    <w:rsid w:val="00876595"/>
    <w:rsid w:val="00896179"/>
    <w:rsid w:val="00920BE1"/>
    <w:rsid w:val="00932B7B"/>
    <w:rsid w:val="00940EBB"/>
    <w:rsid w:val="00950DBB"/>
    <w:rsid w:val="00A05817"/>
    <w:rsid w:val="00A22457"/>
    <w:rsid w:val="00A90F59"/>
    <w:rsid w:val="00AD7ABE"/>
    <w:rsid w:val="00B03B5D"/>
    <w:rsid w:val="00B21BD2"/>
    <w:rsid w:val="00B238C0"/>
    <w:rsid w:val="00B548D3"/>
    <w:rsid w:val="00BE6B7D"/>
    <w:rsid w:val="00C80658"/>
    <w:rsid w:val="00CA3320"/>
    <w:rsid w:val="00CC6EE7"/>
    <w:rsid w:val="00D5188B"/>
    <w:rsid w:val="00D82B8C"/>
    <w:rsid w:val="00D97FAE"/>
    <w:rsid w:val="00DE6F87"/>
    <w:rsid w:val="00E26B36"/>
    <w:rsid w:val="00E41887"/>
    <w:rsid w:val="00E629BF"/>
    <w:rsid w:val="00ED6244"/>
    <w:rsid w:val="00EF38A9"/>
    <w:rsid w:val="00F12583"/>
    <w:rsid w:val="00F701E8"/>
    <w:rsid w:val="00F859A5"/>
    <w:rsid w:val="00FB4386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B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B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E557-4CC6-4616-9759-B787A89B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Melody</cp:lastModifiedBy>
  <cp:revision>73</cp:revision>
  <dcterms:created xsi:type="dcterms:W3CDTF">2013-02-28T04:30:00Z</dcterms:created>
  <dcterms:modified xsi:type="dcterms:W3CDTF">2013-05-22T16:07:00Z</dcterms:modified>
</cp:coreProperties>
</file>